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FD324" w14:textId="77777777" w:rsidR="00B6302E" w:rsidRPr="00BE6165" w:rsidRDefault="00B6302E" w:rsidP="00B6302E">
      <w:pPr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FRAUENBUND</w:t>
      </w:r>
    </w:p>
    <w:p w14:paraId="2E53F91A" w14:textId="77777777" w:rsidR="00B6302E" w:rsidRPr="00BE6165" w:rsidRDefault="00B6302E" w:rsidP="00B6302E">
      <w:pPr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EXERZITIEN 2022</w:t>
      </w:r>
    </w:p>
    <w:p w14:paraId="668818EF" w14:textId="77777777" w:rsidR="00B6302E" w:rsidRDefault="00B6302E" w:rsidP="00B6302E"/>
    <w:p w14:paraId="1A71851A" w14:textId="43AA0969" w:rsidR="00B6302E" w:rsidRPr="00BE6165" w:rsidRDefault="00B6302E" w:rsidP="00B6302E">
      <w:pPr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 xml:space="preserve">Vortrag </w:t>
      </w:r>
      <w:r w:rsidR="00D11C97">
        <w:rPr>
          <w:b/>
          <w:bCs/>
          <w:sz w:val="32"/>
          <w:szCs w:val="28"/>
        </w:rPr>
        <w:t>2</w:t>
      </w:r>
    </w:p>
    <w:p w14:paraId="5A3B087A" w14:textId="25C10EE2" w:rsidR="00AD15DA" w:rsidRDefault="00AD15DA" w:rsidP="00AD15DA"/>
    <w:p w14:paraId="7A64B06A" w14:textId="6354ED4D" w:rsidR="00AD15DA" w:rsidRPr="000658AE" w:rsidRDefault="00AD15DA" w:rsidP="00AD15DA">
      <w:pPr>
        <w:rPr>
          <w:sz w:val="28"/>
          <w:szCs w:val="28"/>
          <w:u w:val="single"/>
        </w:rPr>
      </w:pPr>
      <w:r w:rsidRPr="000658AE">
        <w:rPr>
          <w:sz w:val="28"/>
          <w:szCs w:val="28"/>
          <w:u w:val="single"/>
        </w:rPr>
        <w:t>Das Kapitel weist Wege in die Zukunft</w:t>
      </w:r>
    </w:p>
    <w:p w14:paraId="4C209E4E" w14:textId="4B1FF457" w:rsidR="00AD15DA" w:rsidRPr="000658AE" w:rsidRDefault="00B6302E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Zweiter Blickwinkel</w:t>
      </w:r>
    </w:p>
    <w:p w14:paraId="3F66F865" w14:textId="7EC49910" w:rsidR="00AD32EC" w:rsidRPr="000658AE" w:rsidRDefault="00AD32EC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Ergebnissen in der Perspektive der Gemeinschaft</w:t>
      </w:r>
      <w:r w:rsidR="00F51EF3" w:rsidRPr="000658AE">
        <w:rPr>
          <w:sz w:val="28"/>
          <w:szCs w:val="28"/>
        </w:rPr>
        <w:t xml:space="preserve"> und ihr Wachstum</w:t>
      </w:r>
    </w:p>
    <w:p w14:paraId="39F83B52" w14:textId="77777777" w:rsidR="00AD32EC" w:rsidRPr="000658AE" w:rsidRDefault="00AD32EC" w:rsidP="00AD15DA">
      <w:pPr>
        <w:rPr>
          <w:sz w:val="28"/>
          <w:szCs w:val="28"/>
        </w:rPr>
      </w:pPr>
    </w:p>
    <w:p w14:paraId="539F0150" w14:textId="539D8578" w:rsidR="00AD15DA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1) Wegmarkierungen</w:t>
      </w:r>
    </w:p>
    <w:p w14:paraId="5782E69F" w14:textId="63493EDE" w:rsidR="00B6302E" w:rsidRPr="000658AE" w:rsidRDefault="00B6302E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5 Jahre Amtszeit für die Leitung</w:t>
      </w:r>
    </w:p>
    <w:p w14:paraId="623D2738" w14:textId="6BF600A0" w:rsidR="007F4493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Internationalität</w:t>
      </w:r>
    </w:p>
    <w:p w14:paraId="375B241C" w14:textId="1FB98D44" w:rsidR="007F4493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Berufungen</w:t>
      </w:r>
    </w:p>
    <w:p w14:paraId="2C6D3049" w14:textId="5C1057A9" w:rsidR="007F4493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Altwerden</w:t>
      </w:r>
    </w:p>
    <w:p w14:paraId="79FFC77B" w14:textId="5DA69231" w:rsidR="006A71EF" w:rsidRPr="000658AE" w:rsidRDefault="006A71EF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Gertraud</w:t>
      </w:r>
    </w:p>
    <w:p w14:paraId="5A4336FE" w14:textId="4F20E53D" w:rsidR="00B62E99" w:rsidRPr="000658AE" w:rsidRDefault="00B62E99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Ständige Formation</w:t>
      </w:r>
    </w:p>
    <w:p w14:paraId="3C073345" w14:textId="4E20C508" w:rsidR="00B62E99" w:rsidRPr="000658AE" w:rsidRDefault="00B62E99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Geistpflege</w:t>
      </w:r>
    </w:p>
    <w:p w14:paraId="0FD7181F" w14:textId="4C9EA62A" w:rsidR="007F4493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Immobilien</w:t>
      </w:r>
    </w:p>
    <w:p w14:paraId="7D59769D" w14:textId="19500777" w:rsidR="007F4493" w:rsidRPr="000658AE" w:rsidRDefault="00B6302E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Armut</w:t>
      </w:r>
    </w:p>
    <w:p w14:paraId="2E3B149B" w14:textId="3B674ADA" w:rsidR="00B6302E" w:rsidRPr="000658AE" w:rsidRDefault="00B6302E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Kommunikation</w:t>
      </w:r>
    </w:p>
    <w:p w14:paraId="04AF5C19" w14:textId="77777777" w:rsidR="00B6302E" w:rsidRPr="000658AE" w:rsidRDefault="00B6302E" w:rsidP="00AD15DA">
      <w:pPr>
        <w:rPr>
          <w:sz w:val="28"/>
          <w:szCs w:val="28"/>
        </w:rPr>
      </w:pPr>
    </w:p>
    <w:p w14:paraId="669DD170" w14:textId="39B20EA9" w:rsidR="007F4493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2) Einige Aspekte zur Betrachtung</w:t>
      </w:r>
    </w:p>
    <w:p w14:paraId="649C5133" w14:textId="6B254151" w:rsidR="007F4493" w:rsidRPr="000658AE" w:rsidRDefault="00B62E99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Kompetenzen und Mitverantwortung</w:t>
      </w:r>
    </w:p>
    <w:p w14:paraId="0F479FBD" w14:textId="59465695" w:rsidR="00B62E99" w:rsidRPr="000658AE" w:rsidRDefault="00B62E99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Wachstum</w:t>
      </w:r>
    </w:p>
    <w:p w14:paraId="7A747E2C" w14:textId="77777777" w:rsidR="00B62E99" w:rsidRPr="000658AE" w:rsidRDefault="00B62E99" w:rsidP="00AD15DA">
      <w:pPr>
        <w:rPr>
          <w:sz w:val="28"/>
          <w:szCs w:val="28"/>
        </w:rPr>
      </w:pPr>
    </w:p>
    <w:p w14:paraId="091D3611" w14:textId="2455C32D" w:rsidR="00B6302E" w:rsidRPr="000658AE" w:rsidRDefault="007F4493" w:rsidP="00AD15DA">
      <w:pPr>
        <w:rPr>
          <w:sz w:val="28"/>
          <w:szCs w:val="28"/>
        </w:rPr>
      </w:pPr>
      <w:r w:rsidRPr="000658AE">
        <w:rPr>
          <w:sz w:val="28"/>
          <w:szCs w:val="28"/>
        </w:rPr>
        <w:t>3) Wort des Gründers</w:t>
      </w:r>
      <w:bookmarkStart w:id="0" w:name="_GoBack"/>
      <w:bookmarkEnd w:id="0"/>
    </w:p>
    <w:sectPr w:rsidR="00B6302E" w:rsidRPr="00065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A"/>
    <w:rsid w:val="000658AE"/>
    <w:rsid w:val="000C0923"/>
    <w:rsid w:val="006A71EF"/>
    <w:rsid w:val="007F4493"/>
    <w:rsid w:val="00AD15DA"/>
    <w:rsid w:val="00AD32EC"/>
    <w:rsid w:val="00B62E99"/>
    <w:rsid w:val="00B6302E"/>
    <w:rsid w:val="00D11C97"/>
    <w:rsid w:val="00E67269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A982"/>
  <w15:chartTrackingRefBased/>
  <w15:docId w15:val="{963EF3CC-33A8-4C20-864D-028963C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5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Bracht</dc:creator>
  <cp:keywords/>
  <dc:description/>
  <cp:lastModifiedBy>Heidi Kirch</cp:lastModifiedBy>
  <cp:revision>11</cp:revision>
  <dcterms:created xsi:type="dcterms:W3CDTF">2022-01-27T09:12:00Z</dcterms:created>
  <dcterms:modified xsi:type="dcterms:W3CDTF">2022-03-12T11:12:00Z</dcterms:modified>
</cp:coreProperties>
</file>